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3F1D" w14:textId="77777777" w:rsidR="00456BBC" w:rsidRPr="00456BBC" w:rsidRDefault="00456BBC" w:rsidP="00456BBC">
      <w:pPr>
        <w:rPr>
          <w:sz w:val="32"/>
          <w:szCs w:val="32"/>
        </w:rPr>
      </w:pPr>
      <w:r w:rsidRPr="00456BBC">
        <w:rPr>
          <w:sz w:val="32"/>
          <w:szCs w:val="32"/>
        </w:rPr>
        <w:t>Algemene voorwaarden</w:t>
      </w:r>
    </w:p>
    <w:p w14:paraId="19530F88" w14:textId="77777777" w:rsidR="00456BBC" w:rsidRDefault="00456BBC" w:rsidP="00456BBC">
      <w:r>
        <w:t>De algemene voorwaarden zijn van toepassing op alle diensten die babyconsulent Begrijp je baby</w:t>
      </w:r>
    </w:p>
    <w:p w14:paraId="22879FA3" w14:textId="77777777" w:rsidR="00456BBC" w:rsidRDefault="00456BBC" w:rsidP="00456BBC">
      <w:r>
        <w:t>aanbiedt.</w:t>
      </w:r>
    </w:p>
    <w:p w14:paraId="11C0C34B" w14:textId="1AB66DB1" w:rsidR="00456BBC" w:rsidRDefault="00456BBC" w:rsidP="00456BBC">
      <w:pPr>
        <w:pStyle w:val="Lijstalinea"/>
        <w:numPr>
          <w:ilvl w:val="0"/>
          <w:numId w:val="2"/>
        </w:numPr>
      </w:pPr>
      <w:r>
        <w:t>De overeenkomst komt tot stand nadat babyconsulent Begrijp je baby en cliënt het er samen</w:t>
      </w:r>
      <w:r>
        <w:t xml:space="preserve"> </w:t>
      </w:r>
      <w:r>
        <w:t>over eens zijn dat er een begeleidingstraject wordt ingezet. Dit kan middels telefoon of per mail.</w:t>
      </w:r>
    </w:p>
    <w:p w14:paraId="639AE223" w14:textId="77777777" w:rsidR="00456BBC" w:rsidRDefault="00456BBC" w:rsidP="00456BBC">
      <w:pPr>
        <w:pStyle w:val="Lijstalinea"/>
      </w:pPr>
    </w:p>
    <w:p w14:paraId="4292DE47" w14:textId="3A44FB9B" w:rsidR="00456BBC" w:rsidRDefault="00456BBC" w:rsidP="00456BBC">
      <w:pPr>
        <w:pStyle w:val="Lijstalinea"/>
        <w:numPr>
          <w:ilvl w:val="0"/>
          <w:numId w:val="2"/>
        </w:numPr>
      </w:pPr>
      <w:r>
        <w:t xml:space="preserve"> Babyconsulent Begrijp je baby is verplicht tot geheimhouding tegenover derden wat betreft</w:t>
      </w:r>
      <w:r>
        <w:t xml:space="preserve"> </w:t>
      </w:r>
      <w:r>
        <w:t>informatie die valt onder het beroepsgeheim. Babyconsulent Begrijp je baby heeft een wettelijke</w:t>
      </w:r>
      <w:r>
        <w:t xml:space="preserve"> </w:t>
      </w:r>
      <w:r>
        <w:t>plicht tot bekendmaking als dit nodig is.</w:t>
      </w:r>
    </w:p>
    <w:p w14:paraId="17663192" w14:textId="77777777" w:rsidR="00456BBC" w:rsidRDefault="00456BBC" w:rsidP="00456BBC"/>
    <w:p w14:paraId="7C5C10BB" w14:textId="7959D7F8" w:rsidR="00456BBC" w:rsidRDefault="00456BBC" w:rsidP="00456BBC">
      <w:pPr>
        <w:pStyle w:val="Lijstalinea"/>
        <w:numPr>
          <w:ilvl w:val="0"/>
          <w:numId w:val="2"/>
        </w:numPr>
      </w:pPr>
      <w:r>
        <w:t>Overdracht naar derden over de cliënt vindt alleen plaats bij toestemming van de desbetreffende</w:t>
      </w:r>
      <w:r>
        <w:t xml:space="preserve"> </w:t>
      </w:r>
      <w:r>
        <w:t>cliënt.</w:t>
      </w:r>
    </w:p>
    <w:p w14:paraId="72FAC37A" w14:textId="77777777" w:rsidR="00456BBC" w:rsidRDefault="00456BBC" w:rsidP="00456BBC"/>
    <w:p w14:paraId="7D844664" w14:textId="134874B3" w:rsidR="00456BBC" w:rsidRDefault="00456BBC" w:rsidP="00456BBC">
      <w:pPr>
        <w:pStyle w:val="Lijstalinea"/>
        <w:numPr>
          <w:ilvl w:val="0"/>
          <w:numId w:val="2"/>
        </w:numPr>
      </w:pPr>
      <w:r>
        <w:t>De methodiek en de daarbij behorende ondersteunende documenten die ontwikkeld zijn door</w:t>
      </w:r>
      <w:r>
        <w:t xml:space="preserve"> </w:t>
      </w:r>
      <w:r>
        <w:t>babyconsulent Begrijp je baby zijn en blijven eigendom van babyconsulent Begrijp je baby.</w:t>
      </w:r>
    </w:p>
    <w:p w14:paraId="568D7372" w14:textId="77777777" w:rsidR="00456BBC" w:rsidRDefault="00456BBC" w:rsidP="00456BBC"/>
    <w:p w14:paraId="1548AC2B" w14:textId="258BC815" w:rsidR="00456BBC" w:rsidRDefault="00456BBC" w:rsidP="00456BBC">
      <w:pPr>
        <w:pStyle w:val="Lijstalinea"/>
        <w:numPr>
          <w:ilvl w:val="0"/>
          <w:numId w:val="2"/>
        </w:numPr>
      </w:pPr>
      <w:r>
        <w:t>Het volledige cursus bedrag aangaande de cursus babymassage dient voor aanvang van de eerste</w:t>
      </w:r>
      <w:r>
        <w:t xml:space="preserve"> </w:t>
      </w:r>
      <w:r>
        <w:t>les te zijn voldaan. Zonder betaling kan er niet worden deelgenomen aan de cursus van</w:t>
      </w:r>
      <w:r>
        <w:t xml:space="preserve"> </w:t>
      </w:r>
      <w:r>
        <w:t>babyconsulent Begrijp je baby.</w:t>
      </w:r>
    </w:p>
    <w:p w14:paraId="34618194" w14:textId="77777777" w:rsidR="00456BBC" w:rsidRDefault="00456BBC" w:rsidP="00456BBC">
      <w:pPr>
        <w:pStyle w:val="Lijstalinea"/>
      </w:pPr>
    </w:p>
    <w:p w14:paraId="7EFC3603" w14:textId="3A67D85D" w:rsidR="00456BBC" w:rsidRDefault="00456BBC" w:rsidP="00456BBC">
      <w:pPr>
        <w:pStyle w:val="Lijstalinea"/>
        <w:numPr>
          <w:ilvl w:val="0"/>
          <w:numId w:val="2"/>
        </w:numPr>
      </w:pPr>
      <w:r>
        <w:t>De factuur aangaande een babyconsult wordt z.s.m. betaald na bezoek contant of per</w:t>
      </w:r>
      <w:r>
        <w:t xml:space="preserve"> </w:t>
      </w:r>
      <w:r>
        <w:t>overschrijving. Zonder betaling volgt er geen plan van aanpak, geen volgend bezoek, geen</w:t>
      </w:r>
      <w:r>
        <w:t xml:space="preserve"> </w:t>
      </w:r>
      <w:r>
        <w:t>ondersteunende documenten/materialen en geen overdracht naar o.a. JGZ en de huisarts.</w:t>
      </w:r>
    </w:p>
    <w:p w14:paraId="680F06E3" w14:textId="77777777" w:rsidR="00456BBC" w:rsidRDefault="00456BBC" w:rsidP="00456BBC"/>
    <w:p w14:paraId="62B6C52E" w14:textId="2E3A8BE1" w:rsidR="00456BBC" w:rsidRDefault="00456BBC" w:rsidP="00456BBC">
      <w:pPr>
        <w:pStyle w:val="Lijstalinea"/>
        <w:numPr>
          <w:ilvl w:val="0"/>
          <w:numId w:val="2"/>
        </w:numPr>
      </w:pPr>
      <w:r>
        <w:t>Babyconsulent Begrijp je baby kan nimmer aansprakelijk worden gesteld voor de door haar</w:t>
      </w:r>
      <w:r>
        <w:t xml:space="preserve"> </w:t>
      </w:r>
      <w:r>
        <w:t>gegeven informatie en adviezen en voor de wijze waarop haar adviezen door de cliënt toegepast</w:t>
      </w:r>
      <w:r>
        <w:t xml:space="preserve"> </w:t>
      </w:r>
      <w:r>
        <w:t>worden.</w:t>
      </w:r>
    </w:p>
    <w:p w14:paraId="18B76D73" w14:textId="77777777" w:rsidR="00456BBC" w:rsidRDefault="00456BBC" w:rsidP="00456BBC"/>
    <w:p w14:paraId="0E6F25F5" w14:textId="7F536694" w:rsidR="00456BBC" w:rsidRDefault="00456BBC" w:rsidP="00456BBC">
      <w:pPr>
        <w:pStyle w:val="Lijstalinea"/>
        <w:numPr>
          <w:ilvl w:val="0"/>
          <w:numId w:val="2"/>
        </w:numPr>
      </w:pPr>
      <w:r>
        <w:t>In geval van ziekte aan de kant van babyconsulent Begrijp je baby zal gestreefd worden naar</w:t>
      </w:r>
      <w:r>
        <w:t xml:space="preserve"> </w:t>
      </w:r>
      <w:r>
        <w:t>vervanging door babyconsulent Begrijp je baby.</w:t>
      </w:r>
    </w:p>
    <w:p w14:paraId="13FBCE60" w14:textId="77777777" w:rsidR="00456BBC" w:rsidRDefault="00456BBC" w:rsidP="00456BBC"/>
    <w:p w14:paraId="055427A7" w14:textId="0881D929" w:rsidR="00456BBC" w:rsidRDefault="00456BBC" w:rsidP="00456BBC">
      <w:pPr>
        <w:pStyle w:val="Lijstalinea"/>
        <w:numPr>
          <w:ilvl w:val="0"/>
          <w:numId w:val="2"/>
        </w:numPr>
      </w:pPr>
      <w:r>
        <w:t>Annulering van een cursus babymassage is mogelijk 24 uur voor aanvang van de cursus datum.</w:t>
      </w:r>
    </w:p>
    <w:p w14:paraId="6CCE2278" w14:textId="77777777" w:rsidR="00456BBC" w:rsidRDefault="00456BBC" w:rsidP="00456BBC">
      <w:pPr>
        <w:pStyle w:val="Lijstalinea"/>
      </w:pPr>
    </w:p>
    <w:p w14:paraId="743E9636" w14:textId="3EDB43D6" w:rsidR="00456BBC" w:rsidRDefault="00456BBC" w:rsidP="00456BBC">
      <w:pPr>
        <w:pStyle w:val="Lijstalinea"/>
        <w:numPr>
          <w:ilvl w:val="0"/>
          <w:numId w:val="2"/>
        </w:numPr>
      </w:pPr>
      <w:r>
        <w:lastRenderedPageBreak/>
        <w:t>met restitutie van het cursusgeld. Bij annulering hierna vindt er geen restitutie van het cursusgeld</w:t>
      </w:r>
      <w:r>
        <w:t xml:space="preserve"> </w:t>
      </w:r>
      <w:r>
        <w:t>plaats. De cursus kan wel op een andere datum plaatsvinden.</w:t>
      </w:r>
    </w:p>
    <w:p w14:paraId="5D87B934" w14:textId="77777777" w:rsidR="00456BBC" w:rsidRDefault="00456BBC" w:rsidP="00456BBC">
      <w:pPr>
        <w:pStyle w:val="Lijstalinea"/>
      </w:pPr>
    </w:p>
    <w:p w14:paraId="5DEA75DA" w14:textId="52FA34AB" w:rsidR="007A6945" w:rsidRDefault="00456BBC" w:rsidP="00456BBC">
      <w:pPr>
        <w:pStyle w:val="Lijstalinea"/>
        <w:numPr>
          <w:ilvl w:val="0"/>
          <w:numId w:val="2"/>
        </w:numPr>
      </w:pPr>
      <w:r>
        <w:t>Babyconsulent Begrijp je baby kan geen medische diagnoses stellen en of behandelen. In</w:t>
      </w:r>
      <w:r>
        <w:t xml:space="preserve"> </w:t>
      </w:r>
      <w:r>
        <w:t>bepaalde gevallen kan babyconsulent Begrijp je baby afzien van een babymassage of een</w:t>
      </w:r>
      <w:r>
        <w:t xml:space="preserve"> </w:t>
      </w:r>
      <w:r>
        <w:t>babyconsult. Babyconsulent Begrijp je baby zal de cliënt dan door verwijzen naar de huisarts of</w:t>
      </w:r>
      <w:r>
        <w:t xml:space="preserve"> </w:t>
      </w:r>
      <w:r>
        <w:t>een andere specialist.</w:t>
      </w:r>
    </w:p>
    <w:sectPr w:rsidR="007A6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A92B" w14:textId="77777777" w:rsidR="00456BBC" w:rsidRDefault="00456BBC" w:rsidP="00456BBC">
      <w:pPr>
        <w:spacing w:after="0" w:line="240" w:lineRule="auto"/>
      </w:pPr>
      <w:r>
        <w:separator/>
      </w:r>
    </w:p>
  </w:endnote>
  <w:endnote w:type="continuationSeparator" w:id="0">
    <w:p w14:paraId="45D32A8E" w14:textId="77777777" w:rsidR="00456BBC" w:rsidRDefault="00456BBC" w:rsidP="0045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DE6B" w14:textId="77777777" w:rsidR="00456BBC" w:rsidRDefault="00456B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9193" w14:textId="27FFB687" w:rsidR="00456BBC" w:rsidRDefault="001A7058">
    <w:pPr>
      <w:pStyle w:val="Voettekst"/>
    </w:pP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Algemene voorwaarden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  <w:t>01-01-2023</w:t>
    </w:r>
    <w:r w:rsidR="00456BBC" w:rsidRPr="00456BBC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656C" w14:textId="77777777" w:rsidR="00456BBC" w:rsidRDefault="00456B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A28B" w14:textId="77777777" w:rsidR="00456BBC" w:rsidRDefault="00456BBC" w:rsidP="00456BBC">
      <w:pPr>
        <w:spacing w:after="0" w:line="240" w:lineRule="auto"/>
      </w:pPr>
      <w:r>
        <w:separator/>
      </w:r>
    </w:p>
  </w:footnote>
  <w:footnote w:type="continuationSeparator" w:id="0">
    <w:p w14:paraId="463ADB58" w14:textId="77777777" w:rsidR="00456BBC" w:rsidRDefault="00456BBC" w:rsidP="00456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8098" w14:textId="77777777" w:rsidR="00456BBC" w:rsidRDefault="00456B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116E" w14:textId="28431F68" w:rsidR="00456BBC" w:rsidRDefault="00456BBC">
    <w:pPr>
      <w:pStyle w:val="Koptekst"/>
    </w:pPr>
    <w:r>
      <w:rPr>
        <w:noProof/>
      </w:rPr>
      <w:drawing>
        <wp:inline distT="0" distB="0" distL="0" distR="0" wp14:anchorId="29D61168" wp14:editId="468EE6A6">
          <wp:extent cx="1638300" cy="952500"/>
          <wp:effectExtent l="0" t="0" r="0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28" cy="952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3AD58" w14:textId="77777777" w:rsidR="00456BBC" w:rsidRDefault="00456BB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1F59" w14:textId="77777777" w:rsidR="00456BBC" w:rsidRDefault="00456B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6D1E"/>
    <w:multiLevelType w:val="hybridMultilevel"/>
    <w:tmpl w:val="D2268A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129FC"/>
    <w:multiLevelType w:val="hybridMultilevel"/>
    <w:tmpl w:val="E7789C58"/>
    <w:lvl w:ilvl="0" w:tplc="0413000F">
      <w:start w:val="1"/>
      <w:numFmt w:val="decimal"/>
      <w:lvlText w:val="%1."/>
      <w:lvlJc w:val="left"/>
      <w:pPr>
        <w:ind w:left="765" w:hanging="360"/>
      </w:p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82495337">
    <w:abstractNumId w:val="1"/>
  </w:num>
  <w:num w:numId="2" w16cid:durableId="87257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BC"/>
    <w:rsid w:val="001A7058"/>
    <w:rsid w:val="00456BBC"/>
    <w:rsid w:val="007A6945"/>
    <w:rsid w:val="00AC4FF0"/>
    <w:rsid w:val="00EA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46578"/>
  <w15:chartTrackingRefBased/>
  <w15:docId w15:val="{B6E10AAD-F8D3-4D27-9AEC-4B00D1DC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6BB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56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6BBC"/>
  </w:style>
  <w:style w:type="paragraph" w:styleId="Voettekst">
    <w:name w:val="footer"/>
    <w:basedOn w:val="Standaard"/>
    <w:link w:val="VoettekstChar"/>
    <w:uiPriority w:val="99"/>
    <w:unhideWhenUsed/>
    <w:rsid w:val="00456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Wike Winter</dc:creator>
  <cp:keywords/>
  <dc:description/>
  <cp:lastModifiedBy>Wike Winter</cp:lastModifiedBy>
  <cp:revision>1</cp:revision>
  <dcterms:created xsi:type="dcterms:W3CDTF">2023-02-25T22:45:00Z</dcterms:created>
  <dcterms:modified xsi:type="dcterms:W3CDTF">2023-02-25T22:57:00Z</dcterms:modified>
</cp:coreProperties>
</file>